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B3" w:rsidRDefault="00D10DB3" w:rsidP="00D10DB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95375" cy="1546800"/>
            <wp:effectExtent l="0" t="0" r="0" b="0"/>
            <wp:docPr id="1" name="Immagine 0" descr="priorato_sion_bozza_101_trasparente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orato_sion_bozza_101_trasparente - Cop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933" cy="155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B3" w:rsidRPr="0090409C" w:rsidRDefault="00D10DB3" w:rsidP="0021670F">
      <w:pPr>
        <w:jc w:val="center"/>
        <w:rPr>
          <w:color w:val="C00000"/>
          <w:sz w:val="28"/>
          <w:szCs w:val="28"/>
        </w:rPr>
      </w:pPr>
      <w:r w:rsidRPr="0090409C">
        <w:rPr>
          <w:color w:val="C00000"/>
          <w:sz w:val="28"/>
          <w:szCs w:val="28"/>
        </w:rPr>
        <w:t>PRIORATO  di  SION</w:t>
      </w:r>
    </w:p>
    <w:p w:rsidR="0090409C" w:rsidRPr="0090409C" w:rsidRDefault="0090409C" w:rsidP="0021670F">
      <w:pPr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MODULO  “ C “</w:t>
      </w:r>
    </w:p>
    <w:p w:rsidR="0021670F" w:rsidRPr="00C436E7" w:rsidRDefault="0021670F" w:rsidP="0021670F">
      <w:pPr>
        <w:spacing w:after="0"/>
        <w:jc w:val="both"/>
        <w:rPr>
          <w:b/>
        </w:rPr>
      </w:pPr>
      <w:r>
        <w:tab/>
      </w:r>
      <w:r w:rsidRPr="00C436E7">
        <w:rPr>
          <w:b/>
        </w:rPr>
        <w:t>Cortese Aspirante</w:t>
      </w:r>
      <w:r w:rsidR="00D10DB3" w:rsidRPr="00C436E7">
        <w:rPr>
          <w:b/>
        </w:rPr>
        <w:t>,</w:t>
      </w:r>
    </w:p>
    <w:p w:rsidR="00D10DB3" w:rsidRPr="00C436E7" w:rsidRDefault="0021670F" w:rsidP="0021670F">
      <w:pPr>
        <w:spacing w:after="0"/>
        <w:jc w:val="both"/>
        <w:rPr>
          <w:b/>
        </w:rPr>
      </w:pPr>
      <w:r w:rsidRPr="00C436E7">
        <w:rPr>
          <w:b/>
        </w:rPr>
        <w:tab/>
        <w:t>c</w:t>
      </w:r>
      <w:r w:rsidR="00D10DB3" w:rsidRPr="00C436E7">
        <w:rPr>
          <w:b/>
        </w:rPr>
        <w:t>ome noto, la struttura del Priorato di Sion prevede una serie di livelli  di grado che si basano, all’inizio del percorso, sulle conoscenze individuali de</w:t>
      </w:r>
      <w:r w:rsidRPr="00C436E7">
        <w:rPr>
          <w:b/>
        </w:rPr>
        <w:t>gl</w:t>
      </w:r>
      <w:r w:rsidR="00D10DB3" w:rsidRPr="00C436E7">
        <w:rPr>
          <w:b/>
        </w:rPr>
        <w:t>i / delle Aspiranti.</w:t>
      </w:r>
    </w:p>
    <w:p w:rsidR="00D10DB3" w:rsidRPr="00C436E7" w:rsidRDefault="00D10DB3" w:rsidP="0021670F">
      <w:pPr>
        <w:spacing w:after="0"/>
        <w:jc w:val="both"/>
        <w:rPr>
          <w:b/>
        </w:rPr>
      </w:pPr>
      <w:r w:rsidRPr="00C436E7">
        <w:rPr>
          <w:b/>
        </w:rPr>
        <w:tab/>
        <w:t>E’ importante che si sappia di non s</w:t>
      </w:r>
      <w:r w:rsidR="00065317">
        <w:rPr>
          <w:b/>
        </w:rPr>
        <w:t>apere ed è inutile dichiarare delle</w:t>
      </w:r>
      <w:r w:rsidRPr="00C436E7">
        <w:rPr>
          <w:b/>
        </w:rPr>
        <w:t xml:space="preserve"> conoscere tematiche che, in gran parte, si acquisiranno con il tempo e con la progressione culturale.</w:t>
      </w:r>
    </w:p>
    <w:p w:rsidR="00D10DB3" w:rsidRDefault="00E45766" w:rsidP="0021670F">
      <w:pPr>
        <w:spacing w:after="0"/>
        <w:jc w:val="both"/>
      </w:pPr>
      <w:r w:rsidRPr="00C436E7">
        <w:rPr>
          <w:b/>
        </w:rPr>
        <w:tab/>
        <w:t>Ti invitiamo, quindi, ad</w:t>
      </w:r>
      <w:r w:rsidR="00D10DB3" w:rsidRPr="00C436E7">
        <w:rPr>
          <w:b/>
        </w:rPr>
        <w:t xml:space="preserve"> indicare le pregresse conoscenze da Te acquisite e di volerci tornare la presente con le Tue preziose indicazioni</w:t>
      </w:r>
      <w:r w:rsidR="00EA5F75" w:rsidRPr="00C436E7">
        <w:rPr>
          <w:b/>
        </w:rPr>
        <w:t xml:space="preserve"> unitamente al Modulo “ B “</w:t>
      </w:r>
      <w:r w:rsidR="00065317">
        <w:rPr>
          <w:b/>
        </w:rPr>
        <w:t xml:space="preserve"> ed alla Pagina 1 </w:t>
      </w:r>
      <w:r w:rsidR="00EA5F75" w:rsidRPr="00C436E7">
        <w:rPr>
          <w:b/>
        </w:rPr>
        <w:t xml:space="preserve">, a mezzo Raccomandata </w:t>
      </w:r>
      <w:r w:rsidR="0090409C" w:rsidRPr="00C436E7">
        <w:rPr>
          <w:b/>
        </w:rPr>
        <w:t xml:space="preserve">ORDINARIA </w:t>
      </w:r>
      <w:r w:rsidR="00EA5F75" w:rsidRPr="00C436E7">
        <w:rPr>
          <w:b/>
        </w:rPr>
        <w:t>a</w:t>
      </w:r>
      <w:r w:rsidR="0090409C" w:rsidRPr="00C436E7">
        <w:rPr>
          <w:b/>
        </w:rPr>
        <w:t xml:space="preserve">: </w:t>
      </w:r>
      <w:r w:rsidR="00EA5F75" w:rsidRPr="00C436E7">
        <w:rPr>
          <w:b/>
        </w:rPr>
        <w:t xml:space="preserve"> </w:t>
      </w:r>
      <w:r w:rsidR="00EA5F75" w:rsidRPr="00C436E7">
        <w:rPr>
          <w:b/>
          <w:u w:val="single"/>
        </w:rPr>
        <w:t>PRIORATO DI SION  - Via</w:t>
      </w:r>
      <w:r w:rsidR="00617195" w:rsidRPr="00C436E7">
        <w:rPr>
          <w:b/>
          <w:u w:val="single"/>
        </w:rPr>
        <w:t>le della Libertà, 378 - 53042- Chianciano Terme (SI)</w:t>
      </w:r>
      <w:r w:rsidR="00D10DB3" w:rsidRPr="00C436E7">
        <w:rPr>
          <w:b/>
        </w:rPr>
        <w:t>:</w:t>
      </w:r>
    </w:p>
    <w:p w:rsidR="00E45766" w:rsidRPr="0021670F" w:rsidRDefault="00E45766" w:rsidP="0021670F">
      <w:pPr>
        <w:spacing w:after="0"/>
        <w:rPr>
          <w:color w:val="FF0000"/>
          <w:sz w:val="16"/>
          <w:szCs w:val="16"/>
        </w:rPr>
        <w:sectPr w:rsidR="00E45766" w:rsidRPr="0021670F" w:rsidSect="006C61F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1670F" w:rsidRPr="00065317" w:rsidRDefault="0021670F" w:rsidP="0021670F">
      <w:pPr>
        <w:pStyle w:val="Paragrafoelenco"/>
        <w:rPr>
          <w:b/>
          <w:i/>
          <w:color w:val="C00000"/>
          <w:sz w:val="24"/>
          <w:szCs w:val="24"/>
          <w:u w:val="single"/>
        </w:rPr>
      </w:pPr>
      <w:r w:rsidRPr="00065317">
        <w:rPr>
          <w:b/>
          <w:i/>
          <w:color w:val="C00000"/>
          <w:sz w:val="24"/>
          <w:szCs w:val="24"/>
          <w:u w:val="single"/>
        </w:rPr>
        <w:lastRenderedPageBreak/>
        <w:t>CONFERMARE  CON  UNA  CROCETTA</w:t>
      </w:r>
    </w:p>
    <w:p w:rsidR="0021670F" w:rsidRDefault="0021670F" w:rsidP="0021670F">
      <w:pPr>
        <w:pStyle w:val="Paragrafoelenco"/>
        <w:rPr>
          <w:color w:val="FF0000"/>
          <w:sz w:val="18"/>
          <w:szCs w:val="18"/>
        </w:rPr>
      </w:pP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  PRIORATO  DI  SION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VANGELI  SINOTTICI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VANGELI  GNOSTICI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VANGELI  APOCRIFI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VITA  DI  CRISTO  SECONDO  I  VANGELI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VITA  DI  MADDALENA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DISCENDENZA  CRISTOLOGICA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DEI  RE  TAUMATURGHI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ESILIO  DI  MARIA  MADDALENA  IN  PROVENZA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CONCILIO  DI  NICEA  324-325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CONCILIO  DI  MILANO  581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  CRISTIANESIMO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DELLE  DEVIANZE  CRISTOLOGICHE [Ario, 7 Santi Etiopi, ecc]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DELLA  “ERESIA”  DUALISTICA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DELLA  “ERESIA”  MONOFISITA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DELLA  “ERESIA”  CATARA  E  BOGOMILA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DELLA  “ERESIA”  DOLCINIANA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DELLE  CROCIATE  IN TERRASANTA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DELLA  CROCIATA  IN  PROVENZA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DELL’ORDINE  DEL  SANTO  SEPOLCRO</w:t>
      </w:r>
    </w:p>
    <w:p w:rsidR="00E45766" w:rsidRPr="0021670F" w:rsidRDefault="00E45766" w:rsidP="00E45766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DELL’ORDINE  TEUTONICO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DELL’ORDINE  DI  MONTJOIE</w:t>
      </w:r>
    </w:p>
    <w:p w:rsidR="00E45766" w:rsidRPr="0021670F" w:rsidRDefault="00E45766" w:rsidP="00E45766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DELL’ORDINE  GIOVANNITA</w:t>
      </w:r>
    </w:p>
    <w:p w:rsidR="00E45766" w:rsidRPr="0021670F" w:rsidRDefault="00E45766" w:rsidP="00E45766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DELL’ORDINE  LAZZARITA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lastRenderedPageBreak/>
        <w:t>___  STORIA  DELL’ORDINE  TEMPLARE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DEGLI  ORDINI  DI  DERIVAZIONE  TEMPLARE  [Santjago, Montesa, Supremo del Cristo, Templari di Scozia da Robert Bruce ad oggi]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DEGLI  ILLUMINATI  DI  BAVIERA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DEI  ROSACROCE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 xml:space="preserve">___  STORIA  DELLA  MASSONERIA 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LA  MASSONERIA  SPECULATIVA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LA  MASSONERIA  OPERATIVA  IN  INGHILTERRA, FRANCIA, AMERICHE, ITALIA, RUSSIA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 xml:space="preserve">___  STORIA  DEI  RITI  MASSONICI [R.S.A.A., York, Misraim, Arco Reale] 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KA</w:t>
      </w:r>
      <w:r w:rsidR="001B1446">
        <w:rPr>
          <w:color w:val="FF0000"/>
          <w:sz w:val="18"/>
          <w:szCs w:val="18"/>
        </w:rPr>
        <w:t>BBALAH  E  ALCHIMI</w:t>
      </w:r>
      <w:r w:rsidRPr="0021670F">
        <w:rPr>
          <w:color w:val="FF0000"/>
          <w:sz w:val="18"/>
          <w:szCs w:val="18"/>
        </w:rPr>
        <w:t>A</w:t>
      </w:r>
    </w:p>
    <w:p w:rsidR="00D10DB3" w:rsidRPr="0021670F" w:rsidRDefault="00D10DB3" w:rsidP="00D10DB3">
      <w:pPr>
        <w:pStyle w:val="Paragrafoelenco"/>
        <w:numPr>
          <w:ilvl w:val="0"/>
          <w:numId w:val="1"/>
        </w:numPr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TOMMASO  CAMPANELLA,  COPERNICO,  GALILEO,  GIORDANO  BRUNO,  DANTE  ALIGHIERI</w:t>
      </w:r>
    </w:p>
    <w:p w:rsidR="00D10DB3" w:rsidRPr="0021670F" w:rsidRDefault="00D10DB3" w:rsidP="0021670F">
      <w:pPr>
        <w:pStyle w:val="Paragrafoelenco"/>
        <w:numPr>
          <w:ilvl w:val="0"/>
          <w:numId w:val="1"/>
        </w:numPr>
        <w:spacing w:after="0"/>
        <w:rPr>
          <w:color w:val="FF0000"/>
          <w:sz w:val="18"/>
          <w:szCs w:val="18"/>
        </w:rPr>
      </w:pPr>
      <w:r w:rsidRPr="0021670F">
        <w:rPr>
          <w:color w:val="FF0000"/>
          <w:sz w:val="18"/>
          <w:szCs w:val="18"/>
        </w:rPr>
        <w:t>___  STORIA  DEL  MEDIO  EVO [dalla caduta dell’Impero Romano d’Occidente al 1492]</w:t>
      </w:r>
    </w:p>
    <w:p w:rsidR="00D10DB3" w:rsidRDefault="00E45766" w:rsidP="0021670F">
      <w:pPr>
        <w:spacing w:after="0"/>
        <w:jc w:val="center"/>
      </w:pPr>
      <w:r w:rsidRPr="00E45766">
        <w:t>Cordialit</w:t>
      </w:r>
      <w:r>
        <w:t>à</w:t>
      </w:r>
    </w:p>
    <w:p w:rsidR="0021670F" w:rsidRPr="0090409C" w:rsidRDefault="00E45766" w:rsidP="0090409C">
      <w:pPr>
        <w:spacing w:after="0"/>
        <w:jc w:val="center"/>
        <w:rPr>
          <w:sz w:val="24"/>
          <w:szCs w:val="24"/>
        </w:rPr>
      </w:pPr>
      <w:r w:rsidRPr="0090409C">
        <w:rPr>
          <w:sz w:val="24"/>
          <w:szCs w:val="24"/>
        </w:rPr>
        <w:t>Il  NAUTONNIER</w:t>
      </w:r>
    </w:p>
    <w:p w:rsidR="0021670F" w:rsidRPr="0021670F" w:rsidRDefault="0021670F" w:rsidP="0090409C">
      <w:pPr>
        <w:spacing w:after="0"/>
        <w:jc w:val="both"/>
        <w:rPr>
          <w:b/>
          <w:sz w:val="20"/>
          <w:szCs w:val="20"/>
        </w:rPr>
      </w:pPr>
      <w:r w:rsidRPr="0021670F">
        <w:rPr>
          <w:b/>
          <w:sz w:val="20"/>
          <w:szCs w:val="20"/>
        </w:rPr>
        <w:t>Domanda presa in considerazione il__-__-2___; Trasmessa alla G. Segreteria in data__-___-2___; Grado conferito:___; Accolt_ in data___-___-2____ nella Comunità di__</w:t>
      </w:r>
      <w:r>
        <w:rPr>
          <w:b/>
          <w:sz w:val="20"/>
          <w:szCs w:val="20"/>
        </w:rPr>
        <w:t>__</w:t>
      </w:r>
      <w:r w:rsidRPr="0021670F">
        <w:rPr>
          <w:b/>
          <w:sz w:val="20"/>
          <w:szCs w:val="20"/>
        </w:rPr>
        <w:t xml:space="preserve">___ dal Fratello____________. </w:t>
      </w:r>
    </w:p>
    <w:p w:rsidR="0021670F" w:rsidRPr="0021670F" w:rsidRDefault="0021670F" w:rsidP="0090409C">
      <w:pPr>
        <w:spacing w:after="0"/>
        <w:jc w:val="both"/>
        <w:rPr>
          <w:b/>
          <w:sz w:val="20"/>
          <w:szCs w:val="20"/>
        </w:rPr>
      </w:pPr>
      <w:r w:rsidRPr="0021670F">
        <w:rPr>
          <w:b/>
          <w:sz w:val="20"/>
          <w:szCs w:val="20"/>
        </w:rPr>
        <w:t>Visto: il</w:t>
      </w:r>
      <w:r>
        <w:rPr>
          <w:b/>
          <w:sz w:val="20"/>
          <w:szCs w:val="20"/>
        </w:rPr>
        <w:t xml:space="preserve"> Nautonnier ___________________</w:t>
      </w:r>
      <w:r w:rsidRPr="0021670F">
        <w:rPr>
          <w:b/>
          <w:sz w:val="20"/>
          <w:szCs w:val="20"/>
        </w:rPr>
        <w:t>_______.-</w:t>
      </w:r>
    </w:p>
    <w:p w:rsidR="0021670F" w:rsidRDefault="0021670F" w:rsidP="0090409C">
      <w:pPr>
        <w:spacing w:after="0"/>
        <w:jc w:val="center"/>
        <w:rPr>
          <w:b/>
          <w:sz w:val="20"/>
          <w:szCs w:val="20"/>
        </w:rPr>
      </w:pPr>
      <w:r w:rsidRPr="0021670F">
        <w:rPr>
          <w:b/>
          <w:sz w:val="20"/>
          <w:szCs w:val="20"/>
        </w:rPr>
        <w:t>Registrata in data __-__-2__Il Gran Cancel</w:t>
      </w:r>
      <w:r>
        <w:rPr>
          <w:b/>
          <w:sz w:val="20"/>
          <w:szCs w:val="20"/>
        </w:rPr>
        <w:t>liere__</w:t>
      </w:r>
      <w:r w:rsidRPr="0021670F">
        <w:rPr>
          <w:b/>
          <w:sz w:val="20"/>
          <w:szCs w:val="20"/>
        </w:rPr>
        <w:t>____</w:t>
      </w:r>
    </w:p>
    <w:p w:rsidR="00242CFF" w:rsidRDefault="00242CFF" w:rsidP="0090409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Pagina 2 di 3</w:t>
      </w:r>
    </w:p>
    <w:sectPr w:rsidR="00242CFF" w:rsidSect="0021670F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5CDD"/>
    <w:multiLevelType w:val="hybridMultilevel"/>
    <w:tmpl w:val="CBA03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10DB3"/>
    <w:rsid w:val="00025481"/>
    <w:rsid w:val="00065317"/>
    <w:rsid w:val="000906E4"/>
    <w:rsid w:val="00197640"/>
    <w:rsid w:val="001B1446"/>
    <w:rsid w:val="0021670F"/>
    <w:rsid w:val="00242CFF"/>
    <w:rsid w:val="004D57FD"/>
    <w:rsid w:val="00617195"/>
    <w:rsid w:val="006C61F6"/>
    <w:rsid w:val="00757F56"/>
    <w:rsid w:val="0090409C"/>
    <w:rsid w:val="009802C4"/>
    <w:rsid w:val="00AD1E10"/>
    <w:rsid w:val="00B02F96"/>
    <w:rsid w:val="00BA35A0"/>
    <w:rsid w:val="00C436E7"/>
    <w:rsid w:val="00C708EE"/>
    <w:rsid w:val="00D10DB3"/>
    <w:rsid w:val="00DC2B00"/>
    <w:rsid w:val="00E45766"/>
    <w:rsid w:val="00E52044"/>
    <w:rsid w:val="00E7148C"/>
    <w:rsid w:val="00EA5F75"/>
    <w:rsid w:val="00F3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D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0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utente</cp:lastModifiedBy>
  <cp:revision>4</cp:revision>
  <cp:lastPrinted>2013-08-01T15:37:00Z</cp:lastPrinted>
  <dcterms:created xsi:type="dcterms:W3CDTF">2022-06-27T15:52:00Z</dcterms:created>
  <dcterms:modified xsi:type="dcterms:W3CDTF">2022-07-20T09:47:00Z</dcterms:modified>
</cp:coreProperties>
</file>